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24" w:space="0" w:color="FABF8F" w:themeColor="accent6" w:themeTint="99"/>
          <w:left w:val="single" w:sz="24" w:space="0" w:color="FABF8F" w:themeColor="accent6" w:themeTint="99"/>
          <w:bottom w:val="single" w:sz="24" w:space="0" w:color="FABF8F" w:themeColor="accent6" w:themeTint="99"/>
          <w:right w:val="single" w:sz="24" w:space="0" w:color="FABF8F" w:themeColor="accent6" w:themeTint="99"/>
          <w:insideV w:val="single" w:sz="24" w:space="0" w:color="FABF8F" w:themeColor="accent6" w:themeTint="99"/>
        </w:tblBorders>
        <w:tblLayout w:type="fixed"/>
        <w:tblLook w:val="04A0"/>
      </w:tblPr>
      <w:tblGrid>
        <w:gridCol w:w="1242"/>
        <w:gridCol w:w="7962"/>
      </w:tblGrid>
      <w:tr w:rsidR="005B7982" w:rsidTr="006A6293">
        <w:tc>
          <w:tcPr>
            <w:tcW w:w="9204" w:type="dxa"/>
            <w:gridSpan w:val="2"/>
            <w:tcBorders>
              <w:top w:val="single" w:sz="24" w:space="0" w:color="E08C2B"/>
              <w:left w:val="single" w:sz="24" w:space="0" w:color="E08C2B"/>
              <w:bottom w:val="single" w:sz="4" w:space="0" w:color="auto"/>
              <w:right w:val="single" w:sz="24" w:space="0" w:color="E08C2B"/>
            </w:tcBorders>
            <w:shd w:val="clear" w:color="auto" w:fill="auto"/>
          </w:tcPr>
          <w:p w:rsidR="005B7982" w:rsidRDefault="005B7982"/>
          <w:p w:rsidR="005B7982" w:rsidRPr="00B43CF3" w:rsidRDefault="005B7982" w:rsidP="005B7982">
            <w:pPr>
              <w:pStyle w:val="Header"/>
              <w:rPr>
                <w:sz w:val="40"/>
              </w:rPr>
            </w:pPr>
            <w:r w:rsidRPr="00B43CF3">
              <w:rPr>
                <w:rFonts w:ascii="Arial" w:hAnsi="Arial" w:cs="Arial"/>
                <w:b/>
                <w:sz w:val="40"/>
                <w:szCs w:val="52"/>
              </w:rPr>
              <w:t xml:space="preserve"> Indstillingen</w:t>
            </w:r>
          </w:p>
          <w:p w:rsidR="005B7982" w:rsidRDefault="005B7982"/>
        </w:tc>
      </w:tr>
      <w:tr w:rsidR="005B7982" w:rsidTr="006A6293">
        <w:tc>
          <w:tcPr>
            <w:tcW w:w="1242" w:type="dxa"/>
            <w:tcBorders>
              <w:top w:val="single" w:sz="24" w:space="0" w:color="E08C2B"/>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1</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24" w:space="0" w:color="E08C2B"/>
              <w:left w:val="single" w:sz="24" w:space="0" w:color="E08C2B"/>
              <w:bottom w:val="single" w:sz="4" w:space="0" w:color="auto"/>
              <w:right w:val="single" w:sz="24" w:space="0" w:color="E08C2B"/>
            </w:tcBorders>
            <w:shd w:val="clear" w:color="auto" w:fill="auto"/>
          </w:tcPr>
          <w:p w:rsidR="005B7982" w:rsidRPr="00B43CF3" w:rsidRDefault="005B7982" w:rsidP="00B43CF3">
            <w:pPr>
              <w:spacing w:before="60" w:after="60"/>
              <w:rPr>
                <w:rFonts w:ascii="Arial" w:hAnsi="Arial" w:cs="Arial"/>
                <w:b/>
                <w:sz w:val="22"/>
                <w:szCs w:val="28"/>
              </w:rPr>
            </w:pPr>
            <w:r w:rsidRPr="00B43CF3">
              <w:rPr>
                <w:rFonts w:ascii="Arial" w:hAnsi="Arial" w:cs="Arial"/>
                <w:b/>
                <w:sz w:val="22"/>
                <w:szCs w:val="28"/>
              </w:rPr>
              <w:t>Overskrift</w:t>
            </w:r>
          </w:p>
          <w:p w:rsidR="00E56550" w:rsidRPr="00B43CF3" w:rsidRDefault="00E56550"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b/>
                <w:sz w:val="22"/>
                <w:szCs w:val="28"/>
              </w:rPr>
            </w:pPr>
          </w:p>
        </w:tc>
      </w:tr>
      <w:tr w:rsidR="005B7982" w:rsidTr="006A6293">
        <w:tc>
          <w:tcPr>
            <w:tcW w:w="1242" w:type="dxa"/>
            <w:tcBorders>
              <w:top w:val="single" w:sz="4" w:space="0" w:color="auto"/>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2</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E56550" w:rsidRPr="00B43CF3" w:rsidRDefault="005B7982" w:rsidP="00B43CF3">
            <w:pPr>
              <w:spacing w:before="60" w:after="60"/>
              <w:rPr>
                <w:rFonts w:ascii="Arial" w:hAnsi="Arial" w:cs="Arial"/>
                <w:b/>
                <w:sz w:val="22"/>
                <w:szCs w:val="28"/>
              </w:rPr>
            </w:pPr>
            <w:r w:rsidRPr="00B43CF3">
              <w:rPr>
                <w:rFonts w:ascii="Arial" w:hAnsi="Arial" w:cs="Arial"/>
                <w:b/>
                <w:sz w:val="22"/>
                <w:szCs w:val="28"/>
              </w:rPr>
              <w:t>Kort resumé</w:t>
            </w:r>
          </w:p>
          <w:p w:rsidR="00E56550" w:rsidRPr="00B43CF3" w:rsidRDefault="00E56550"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b/>
                <w:sz w:val="22"/>
                <w:szCs w:val="28"/>
              </w:rPr>
            </w:pPr>
          </w:p>
        </w:tc>
      </w:tr>
      <w:tr w:rsidR="005B7982" w:rsidTr="006A6293">
        <w:tc>
          <w:tcPr>
            <w:tcW w:w="1242" w:type="dxa"/>
            <w:tcBorders>
              <w:top w:val="single" w:sz="4" w:space="0" w:color="auto"/>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3</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E37824" w:rsidRPr="00B43CF3" w:rsidRDefault="005B7982" w:rsidP="00B43CF3">
            <w:pPr>
              <w:spacing w:before="60" w:after="60"/>
              <w:rPr>
                <w:rFonts w:ascii="Arial" w:hAnsi="Arial" w:cs="Arial"/>
                <w:sz w:val="22"/>
                <w:szCs w:val="22"/>
              </w:rPr>
            </w:pPr>
            <w:r w:rsidRPr="00B43CF3">
              <w:rPr>
                <w:rFonts w:ascii="Arial" w:hAnsi="Arial" w:cs="Arial"/>
                <w:b/>
                <w:sz w:val="22"/>
                <w:szCs w:val="28"/>
              </w:rPr>
              <w:t>Indstilling</w:t>
            </w:r>
            <w:r w:rsidRPr="00B43CF3">
              <w:rPr>
                <w:rFonts w:ascii="Arial" w:hAnsi="Arial" w:cs="Arial"/>
                <w:b/>
                <w:sz w:val="22"/>
                <w:szCs w:val="28"/>
              </w:rPr>
              <w:br/>
            </w:r>
          </w:p>
          <w:p w:rsidR="005B7982" w:rsidRPr="00B43CF3" w:rsidRDefault="005B7982" w:rsidP="00B43CF3">
            <w:pPr>
              <w:spacing w:before="60" w:after="60"/>
              <w:rPr>
                <w:rFonts w:ascii="Arial" w:hAnsi="Arial" w:cs="Arial"/>
                <w:sz w:val="22"/>
                <w:szCs w:val="22"/>
              </w:rPr>
            </w:pPr>
          </w:p>
        </w:tc>
      </w:tr>
      <w:tr w:rsidR="005B7982" w:rsidTr="006A6293">
        <w:tc>
          <w:tcPr>
            <w:tcW w:w="1242" w:type="dxa"/>
            <w:tcBorders>
              <w:top w:val="single" w:sz="4" w:space="0" w:color="auto"/>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4</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5B7982" w:rsidRPr="00B43CF3" w:rsidRDefault="005B7982" w:rsidP="00B43CF3">
            <w:pPr>
              <w:spacing w:before="60" w:after="60"/>
              <w:rPr>
                <w:rFonts w:ascii="Arial" w:hAnsi="Arial" w:cs="Arial"/>
                <w:b/>
                <w:sz w:val="22"/>
                <w:szCs w:val="28"/>
              </w:rPr>
            </w:pPr>
            <w:r w:rsidRPr="00B43CF3">
              <w:rPr>
                <w:rFonts w:ascii="Arial" w:hAnsi="Arial" w:cs="Arial"/>
                <w:b/>
                <w:sz w:val="22"/>
                <w:szCs w:val="28"/>
              </w:rPr>
              <w:t>Problemstilling</w:t>
            </w:r>
          </w:p>
          <w:p w:rsidR="00E37824" w:rsidRPr="00B43CF3" w:rsidRDefault="00E37824"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b/>
                <w:sz w:val="22"/>
                <w:szCs w:val="28"/>
              </w:rPr>
            </w:pPr>
          </w:p>
        </w:tc>
      </w:tr>
      <w:tr w:rsidR="005B7982" w:rsidTr="006A6293">
        <w:tc>
          <w:tcPr>
            <w:tcW w:w="1242" w:type="dxa"/>
            <w:tcBorders>
              <w:top w:val="single" w:sz="4" w:space="0" w:color="auto"/>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5</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5B7982" w:rsidRPr="00B43CF3" w:rsidRDefault="005B7982" w:rsidP="00B43CF3">
            <w:pPr>
              <w:spacing w:before="60" w:after="60"/>
              <w:rPr>
                <w:rFonts w:ascii="Arial" w:hAnsi="Arial" w:cs="Arial"/>
                <w:b/>
                <w:sz w:val="22"/>
                <w:szCs w:val="28"/>
              </w:rPr>
            </w:pPr>
            <w:r w:rsidRPr="00B43CF3">
              <w:rPr>
                <w:rFonts w:ascii="Arial" w:hAnsi="Arial" w:cs="Arial"/>
                <w:b/>
                <w:sz w:val="22"/>
                <w:szCs w:val="28"/>
              </w:rPr>
              <w:t>Løsning</w:t>
            </w:r>
          </w:p>
          <w:p w:rsidR="00E37824" w:rsidRPr="00B43CF3" w:rsidRDefault="00E37824"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sz w:val="22"/>
                <w:szCs w:val="22"/>
              </w:rPr>
            </w:pPr>
          </w:p>
        </w:tc>
      </w:tr>
      <w:tr w:rsidR="005B7982" w:rsidTr="006A6293">
        <w:tc>
          <w:tcPr>
            <w:tcW w:w="1242" w:type="dxa"/>
            <w:tcBorders>
              <w:top w:val="single" w:sz="4" w:space="0" w:color="auto"/>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6</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5B7982" w:rsidRPr="00B43CF3" w:rsidRDefault="005B7982" w:rsidP="00B43CF3">
            <w:pPr>
              <w:spacing w:before="60" w:after="60"/>
              <w:rPr>
                <w:rFonts w:ascii="Arial" w:hAnsi="Arial" w:cs="Arial"/>
                <w:b/>
                <w:sz w:val="22"/>
                <w:szCs w:val="28"/>
              </w:rPr>
            </w:pPr>
            <w:r w:rsidRPr="00B43CF3">
              <w:rPr>
                <w:rFonts w:ascii="Arial" w:hAnsi="Arial" w:cs="Arial"/>
                <w:b/>
                <w:sz w:val="22"/>
                <w:szCs w:val="28"/>
              </w:rPr>
              <w:t>Økonomi</w:t>
            </w:r>
          </w:p>
          <w:p w:rsidR="00E37824" w:rsidRPr="00B43CF3" w:rsidRDefault="00E37824"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sz w:val="22"/>
                <w:szCs w:val="22"/>
              </w:rPr>
            </w:pPr>
          </w:p>
        </w:tc>
      </w:tr>
      <w:tr w:rsidR="005B7982" w:rsidTr="006A6293">
        <w:tc>
          <w:tcPr>
            <w:tcW w:w="1242" w:type="dxa"/>
            <w:tcBorders>
              <w:top w:val="single" w:sz="4" w:space="0" w:color="auto"/>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7</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5B7982" w:rsidRPr="00B43CF3" w:rsidRDefault="005B7982" w:rsidP="00B43CF3">
            <w:pPr>
              <w:spacing w:before="60" w:after="60"/>
              <w:rPr>
                <w:rFonts w:ascii="Arial" w:hAnsi="Arial" w:cs="Arial"/>
                <w:b/>
                <w:sz w:val="22"/>
                <w:szCs w:val="28"/>
              </w:rPr>
            </w:pPr>
            <w:r w:rsidRPr="00B43CF3">
              <w:rPr>
                <w:rFonts w:ascii="Arial" w:hAnsi="Arial" w:cs="Arial"/>
                <w:b/>
                <w:sz w:val="22"/>
                <w:szCs w:val="28"/>
              </w:rPr>
              <w:t>Videre proces</w:t>
            </w:r>
          </w:p>
          <w:p w:rsidR="00E37824" w:rsidRPr="00B43CF3" w:rsidRDefault="00E37824"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sz w:val="22"/>
                <w:szCs w:val="22"/>
              </w:rPr>
            </w:pPr>
          </w:p>
        </w:tc>
      </w:tr>
      <w:tr w:rsidR="005B7982" w:rsidTr="006A6293">
        <w:tc>
          <w:tcPr>
            <w:tcW w:w="1242" w:type="dxa"/>
            <w:tcBorders>
              <w:top w:val="single" w:sz="4" w:space="0" w:color="auto"/>
              <w:left w:val="single" w:sz="24" w:space="0" w:color="E08C2B"/>
              <w:bottom w:val="single" w:sz="4" w:space="0" w:color="auto"/>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8</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5B7982" w:rsidRPr="00B43CF3" w:rsidRDefault="005B7982" w:rsidP="00B43CF3">
            <w:pPr>
              <w:spacing w:before="60" w:after="60"/>
              <w:rPr>
                <w:rFonts w:ascii="Arial" w:hAnsi="Arial" w:cs="Arial"/>
                <w:b/>
                <w:sz w:val="22"/>
                <w:szCs w:val="28"/>
              </w:rPr>
            </w:pPr>
            <w:r w:rsidRPr="00B43CF3">
              <w:rPr>
                <w:rFonts w:ascii="Arial" w:hAnsi="Arial" w:cs="Arial"/>
                <w:b/>
                <w:sz w:val="22"/>
                <w:szCs w:val="28"/>
              </w:rPr>
              <w:t>Underskrifter</w:t>
            </w:r>
          </w:p>
          <w:p w:rsidR="00E37824" w:rsidRPr="00B43CF3" w:rsidRDefault="00E37824"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b/>
                <w:sz w:val="22"/>
                <w:szCs w:val="28"/>
              </w:rPr>
            </w:pPr>
          </w:p>
        </w:tc>
      </w:tr>
      <w:tr w:rsidR="005B7982" w:rsidTr="006A6293">
        <w:tc>
          <w:tcPr>
            <w:tcW w:w="1242" w:type="dxa"/>
            <w:tcBorders>
              <w:top w:val="single" w:sz="4" w:space="0" w:color="auto"/>
              <w:left w:val="single" w:sz="24" w:space="0" w:color="E08C2B"/>
              <w:bottom w:val="single" w:sz="24" w:space="0" w:color="E08C2B"/>
              <w:right w:val="single" w:sz="24" w:space="0" w:color="E08C2B"/>
            </w:tcBorders>
            <w:shd w:val="clear" w:color="auto" w:fill="auto"/>
          </w:tcPr>
          <w:p w:rsidR="00B43CF3" w:rsidRDefault="005B7982" w:rsidP="00B43CF3">
            <w:pPr>
              <w:spacing w:before="60" w:after="60"/>
              <w:rPr>
                <w:rFonts w:ascii="Arial" w:hAnsi="Arial" w:cs="Arial"/>
                <w:b/>
                <w:sz w:val="22"/>
                <w:szCs w:val="28"/>
              </w:rPr>
            </w:pPr>
            <w:r w:rsidRPr="00B43CF3">
              <w:rPr>
                <w:rFonts w:ascii="Arial" w:hAnsi="Arial" w:cs="Arial"/>
                <w:b/>
                <w:sz w:val="22"/>
                <w:szCs w:val="28"/>
              </w:rPr>
              <w:t xml:space="preserve">  </w:t>
            </w:r>
            <w:bookmarkStart w:id="0" w:name="_GoBack"/>
            <w:bookmarkEnd w:id="0"/>
            <w:r w:rsidRPr="00B43CF3">
              <w:rPr>
                <w:rFonts w:ascii="Arial" w:hAnsi="Arial" w:cs="Arial"/>
                <w:b/>
                <w:sz w:val="22"/>
                <w:szCs w:val="28"/>
              </w:rPr>
              <w:t>9</w:t>
            </w:r>
          </w:p>
          <w:p w:rsidR="00B43CF3" w:rsidRDefault="00B43CF3" w:rsidP="00B43CF3">
            <w:pPr>
              <w:spacing w:before="60" w:after="60"/>
              <w:rPr>
                <w:rFonts w:ascii="Arial" w:hAnsi="Arial" w:cs="Arial"/>
                <w:b/>
                <w:sz w:val="22"/>
                <w:szCs w:val="28"/>
              </w:rPr>
            </w:pPr>
          </w:p>
          <w:p w:rsidR="00B43CF3" w:rsidRDefault="00B43CF3" w:rsidP="00B43CF3">
            <w:pPr>
              <w:spacing w:before="60" w:after="60"/>
              <w:rPr>
                <w:rFonts w:ascii="Arial" w:hAnsi="Arial" w:cs="Arial"/>
                <w:b/>
                <w:sz w:val="22"/>
                <w:szCs w:val="28"/>
              </w:rPr>
            </w:pPr>
          </w:p>
          <w:p w:rsidR="005B7982" w:rsidRPr="00B43CF3" w:rsidRDefault="005B7982" w:rsidP="00B43CF3">
            <w:pPr>
              <w:spacing w:before="60" w:after="60"/>
              <w:rPr>
                <w:rFonts w:ascii="Arial" w:hAnsi="Arial" w:cs="Arial"/>
                <w:b/>
                <w:sz w:val="22"/>
                <w:szCs w:val="28"/>
              </w:rPr>
            </w:pPr>
          </w:p>
        </w:tc>
        <w:tc>
          <w:tcPr>
            <w:tcW w:w="7962" w:type="dxa"/>
            <w:tcBorders>
              <w:top w:val="single" w:sz="4" w:space="0" w:color="auto"/>
              <w:left w:val="single" w:sz="24" w:space="0" w:color="E08C2B"/>
              <w:bottom w:val="single" w:sz="24" w:space="0" w:color="E08C2B"/>
              <w:right w:val="single" w:sz="24" w:space="0" w:color="E08C2B"/>
            </w:tcBorders>
            <w:shd w:val="clear" w:color="auto" w:fill="auto"/>
          </w:tcPr>
          <w:p w:rsidR="005B7982" w:rsidRPr="00B43CF3" w:rsidRDefault="005B7982" w:rsidP="00B43CF3">
            <w:pPr>
              <w:spacing w:before="60" w:after="60"/>
              <w:rPr>
                <w:rFonts w:ascii="Arial" w:hAnsi="Arial" w:cs="Arial"/>
                <w:b/>
                <w:sz w:val="22"/>
                <w:szCs w:val="28"/>
              </w:rPr>
            </w:pPr>
            <w:r w:rsidRPr="00B43CF3">
              <w:rPr>
                <w:rFonts w:ascii="Arial" w:hAnsi="Arial" w:cs="Arial"/>
                <w:b/>
                <w:sz w:val="22"/>
                <w:szCs w:val="28"/>
              </w:rPr>
              <w:t>Bilag</w:t>
            </w:r>
          </w:p>
          <w:p w:rsidR="00E37824" w:rsidRPr="00B43CF3" w:rsidRDefault="00E37824" w:rsidP="00B43CF3">
            <w:pPr>
              <w:spacing w:before="60" w:after="60"/>
              <w:rPr>
                <w:rFonts w:ascii="Arial" w:hAnsi="Arial" w:cs="Arial"/>
                <w:sz w:val="22"/>
                <w:szCs w:val="22"/>
              </w:rPr>
            </w:pPr>
          </w:p>
          <w:p w:rsidR="005B7982" w:rsidRPr="00B43CF3" w:rsidRDefault="005B7982" w:rsidP="00B43CF3">
            <w:pPr>
              <w:spacing w:before="60" w:after="60"/>
              <w:rPr>
                <w:rFonts w:ascii="Arial" w:hAnsi="Arial" w:cs="Arial"/>
                <w:sz w:val="22"/>
                <w:szCs w:val="22"/>
              </w:rPr>
            </w:pPr>
          </w:p>
        </w:tc>
      </w:tr>
    </w:tbl>
    <w:p w:rsidR="005B7982" w:rsidRDefault="005B7982"/>
    <w:sectPr w:rsidR="005B7982" w:rsidSect="005B7982">
      <w:headerReference w:type="even" r:id="rId4"/>
      <w:headerReference w:type="default" r:id="rId5"/>
      <w:footerReference w:type="even" r:id="rId6"/>
      <w:footerReference w:type="default" r:id="rId7"/>
      <w:headerReference w:type="first" r:id="rId8"/>
      <w:footerReference w:type="first" r:id="rId9"/>
      <w:pgSz w:w="11900" w:h="16840"/>
      <w:pgMar w:top="567" w:right="1276" w:bottom="652" w:left="1276" w:header="794"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68" w:rsidRDefault="00691A6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68" w:rsidRDefault="00691A6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68" w:rsidRDefault="00691A6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50" w:rsidRDefault="00693C7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50" w:rsidRDefault="00693C77" w:rsidP="005B7982">
    <w:pPr>
      <w:pStyle w:val="Header"/>
      <w:spacing w:after="840"/>
      <w:rPr>
        <w:rFonts w:ascii="Arial" w:hAnsi="Arial" w:cs="Arial"/>
        <w:sz w:val="20"/>
        <w:szCs w:val="20"/>
      </w:rP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r w:rsidR="00E56550">
      <w:rPr>
        <w:rFonts w:ascii="Arial" w:hAnsi="Arial" w:cs="Arial"/>
        <w:sz w:val="20"/>
        <w:szCs w:val="20"/>
      </w:rPr>
      <w:t>Brug skabelonen når du skal skrive en indstilling</w:t>
    </w:r>
  </w:p>
  <w:p w:rsidR="00E56550" w:rsidRDefault="00E56550" w:rsidP="005B7982">
    <w:pPr>
      <w:pStyle w:val="Header"/>
    </w:pPr>
  </w:p>
  <w:p w:rsidR="00E56550" w:rsidRDefault="00E5655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50" w:rsidRDefault="00693C7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5B7982"/>
    <w:rsid w:val="00157235"/>
    <w:rsid w:val="005B7982"/>
    <w:rsid w:val="00691A68"/>
    <w:rsid w:val="00693C77"/>
    <w:rsid w:val="006A6293"/>
    <w:rsid w:val="00A8347D"/>
    <w:rsid w:val="00B43CF3"/>
    <w:rsid w:val="00BC261C"/>
    <w:rsid w:val="00E37824"/>
    <w:rsid w:val="00E56550"/>
  </w:rsids>
  <m:mathPr>
    <m:mathFont m:val="Abadi MT Condensed Extra Bol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82"/>
    <w:pPr>
      <w:spacing w:after="0"/>
    </w:pPr>
    <w:rPr>
      <w:rFonts w:eastAsiaTheme="minorEastAsia"/>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7982"/>
    <w:pPr>
      <w:tabs>
        <w:tab w:val="center" w:pos="4153"/>
        <w:tab w:val="right" w:pos="8306"/>
      </w:tabs>
    </w:pPr>
    <w:rPr>
      <w:rFonts w:eastAsiaTheme="minorHAnsi"/>
      <w:lang w:eastAsia="en-US"/>
    </w:rPr>
  </w:style>
  <w:style w:type="character" w:customStyle="1" w:styleId="HeaderChar">
    <w:name w:val="Header Char"/>
    <w:basedOn w:val="DefaultParagraphFont"/>
    <w:link w:val="Header"/>
    <w:uiPriority w:val="99"/>
    <w:rsid w:val="005B7982"/>
  </w:style>
  <w:style w:type="paragraph" w:styleId="Footer">
    <w:name w:val="footer"/>
    <w:basedOn w:val="Normal"/>
    <w:link w:val="FooterChar"/>
    <w:uiPriority w:val="99"/>
    <w:semiHidden/>
    <w:unhideWhenUsed/>
    <w:rsid w:val="005B7982"/>
    <w:pPr>
      <w:tabs>
        <w:tab w:val="center" w:pos="4153"/>
        <w:tab w:val="right" w:pos="8306"/>
      </w:tabs>
    </w:pPr>
    <w:rPr>
      <w:rFonts w:eastAsiaTheme="minorHAnsi"/>
      <w:lang w:eastAsia="en-US"/>
    </w:rPr>
  </w:style>
  <w:style w:type="character" w:customStyle="1" w:styleId="FooterChar">
    <w:name w:val="Footer Char"/>
    <w:basedOn w:val="DefaultParagraphFont"/>
    <w:link w:val="Footer"/>
    <w:uiPriority w:val="99"/>
    <w:semiHidden/>
    <w:rsid w:val="005B7982"/>
  </w:style>
  <w:style w:type="table" w:styleId="TableGrid">
    <w:name w:val="Table Grid"/>
    <w:basedOn w:val="TableNormal"/>
    <w:uiPriority w:val="59"/>
    <w:rsid w:val="005B7982"/>
    <w:pPr>
      <w:spacing w:after="0"/>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Words>
  <Characters>173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5</cp:revision>
  <dcterms:created xsi:type="dcterms:W3CDTF">2014-09-16T08:55:00Z</dcterms:created>
  <dcterms:modified xsi:type="dcterms:W3CDTF">2014-09-17T10:20:00Z</dcterms:modified>
</cp:coreProperties>
</file>